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20" w:rsidRDefault="00245420" w:rsidP="00245420">
      <w:pPr>
        <w:spacing w:line="360" w:lineRule="auto"/>
        <w:ind w:left="-567" w:right="-142"/>
        <w:rPr>
          <w:b/>
        </w:rPr>
      </w:pPr>
      <w:r>
        <w:rPr>
          <w:b/>
        </w:rPr>
        <w:t>Дата_____                                                                                                          Клас____</w:t>
      </w:r>
    </w:p>
    <w:p w:rsidR="00245420" w:rsidRDefault="00245420" w:rsidP="00245420">
      <w:pPr>
        <w:spacing w:line="360" w:lineRule="auto"/>
        <w:ind w:left="-567" w:right="-142"/>
        <w:rPr>
          <w:b/>
        </w:rPr>
      </w:pPr>
    </w:p>
    <w:p w:rsidR="00245420" w:rsidRPr="00B65AAC" w:rsidRDefault="00245420" w:rsidP="00245420">
      <w:pPr>
        <w:spacing w:line="360" w:lineRule="auto"/>
        <w:ind w:left="-567" w:right="-142"/>
      </w:pPr>
      <w:r w:rsidRPr="00B65AAC">
        <w:rPr>
          <w:b/>
        </w:rPr>
        <w:t>Тема:</w:t>
      </w:r>
      <w:r w:rsidRPr="00B65AAC">
        <w:rPr>
          <w:b/>
          <w:color w:val="1F497D"/>
        </w:rPr>
        <w:t xml:space="preserve"> </w:t>
      </w:r>
      <w:r w:rsidRPr="00B65AAC">
        <w:t xml:space="preserve">Розкрій деталей м’якої іграшки.     </w:t>
      </w:r>
    </w:p>
    <w:p w:rsidR="00245420" w:rsidRPr="000D1BD3" w:rsidRDefault="00245420" w:rsidP="00245420">
      <w:pPr>
        <w:spacing w:line="360" w:lineRule="auto"/>
        <w:ind w:left="-567" w:right="-142"/>
        <w:rPr>
          <w:lang w:val="ru-RU"/>
        </w:rPr>
      </w:pPr>
      <w:r w:rsidRPr="00B65AAC">
        <w:rPr>
          <w:b/>
        </w:rPr>
        <w:t>Мета:</w:t>
      </w:r>
      <w:r w:rsidRPr="00B65AAC">
        <w:rPr>
          <w:b/>
          <w:color w:val="1F497D"/>
        </w:rPr>
        <w:t xml:space="preserve">  </w:t>
      </w:r>
      <w:r w:rsidRPr="00B65AAC">
        <w:t>Ознайомлення із технологією розкроювання деталей м’якої іграшки.</w:t>
      </w:r>
    </w:p>
    <w:p w:rsidR="00245420" w:rsidRPr="00B65AAC" w:rsidRDefault="00245420" w:rsidP="00245420">
      <w:pPr>
        <w:spacing w:line="360" w:lineRule="auto"/>
        <w:ind w:left="-567" w:right="-142"/>
      </w:pPr>
      <w:r w:rsidRPr="00B65AAC">
        <w:t>Формування практичних умінь учнів</w:t>
      </w:r>
      <w:r>
        <w:t xml:space="preserve"> під час виконання означених   </w:t>
      </w:r>
      <w:r w:rsidRPr="00B65AAC">
        <w:t xml:space="preserve"> технологічних операцій.</w:t>
      </w:r>
      <w:r>
        <w:t xml:space="preserve"> </w:t>
      </w:r>
      <w:r w:rsidRPr="00B65AAC">
        <w:t>Розвиток координації, точності рухів рук під час розкрою.</w:t>
      </w:r>
      <w:r>
        <w:t xml:space="preserve"> </w:t>
      </w:r>
      <w:r w:rsidRPr="00B65AAC">
        <w:t>Виховання уваги, старанності учнів.</w:t>
      </w:r>
      <w:r w:rsidRPr="000D1BD3">
        <w:rPr>
          <w:lang w:val="ru-RU"/>
        </w:rPr>
        <w:t xml:space="preserve"> </w:t>
      </w:r>
      <w:r w:rsidRPr="00B65AAC">
        <w:t xml:space="preserve">Формування інтересу до професії закрійника.             </w:t>
      </w:r>
    </w:p>
    <w:p w:rsidR="00245420" w:rsidRPr="00B65AAC" w:rsidRDefault="00245420" w:rsidP="00245420">
      <w:pPr>
        <w:spacing w:line="360" w:lineRule="auto"/>
        <w:ind w:left="-567" w:right="-142"/>
        <w:rPr>
          <w:b/>
        </w:rPr>
      </w:pPr>
      <w:r w:rsidRPr="00B65AAC">
        <w:rPr>
          <w:b/>
        </w:rPr>
        <w:t>Обладнання та інструменти:</w:t>
      </w:r>
      <w:r w:rsidRPr="00B65AAC">
        <w:t xml:space="preserve">  ножиці; голки; наперсток;</w:t>
      </w:r>
    </w:p>
    <w:p w:rsidR="00245420" w:rsidRPr="00907462" w:rsidRDefault="00245420" w:rsidP="00245420">
      <w:pPr>
        <w:spacing w:after="200" w:line="360" w:lineRule="auto"/>
        <w:ind w:left="-567" w:right="-142"/>
        <w:rPr>
          <w:rFonts w:asciiTheme="minorHAnsi" w:hAnsiTheme="minorHAnsi"/>
          <w:b/>
        </w:rPr>
      </w:pPr>
      <w:r w:rsidRPr="00B65AAC">
        <w:rPr>
          <w:b/>
        </w:rPr>
        <w:t>Наочні посібники, ТЗН та додатковий матеріал:</w:t>
      </w:r>
      <w:r w:rsidRPr="00B65AAC">
        <w:t xml:space="preserve">     картки моделей-аналогів м’яких іграшок;</w:t>
      </w:r>
      <w:r w:rsidRPr="00B65AAC">
        <w:rPr>
          <w:b/>
        </w:rPr>
        <w:t xml:space="preserve">   </w:t>
      </w:r>
      <w:r w:rsidRPr="00B65AAC">
        <w:t>зразки викройок;</w:t>
      </w:r>
      <w:r w:rsidRPr="00B65AAC">
        <w:rPr>
          <w:b/>
        </w:rPr>
        <w:t xml:space="preserve"> </w:t>
      </w:r>
      <w:r w:rsidRPr="00B65AAC">
        <w:t xml:space="preserve"> натуральні об’єкти;  текстильний матеріал(серветки </w:t>
      </w:r>
      <w:proofErr w:type="spellStart"/>
      <w:r w:rsidRPr="00B65AAC">
        <w:t>фрекен-бок</w:t>
      </w:r>
      <w:proofErr w:type="spellEnd"/>
      <w:r w:rsidRPr="00B65AAC">
        <w:t>);  нитки ; крейда</w:t>
      </w:r>
    </w:p>
    <w:p w:rsidR="00245420" w:rsidRPr="00B65AAC" w:rsidRDefault="00245420" w:rsidP="00245420">
      <w:pPr>
        <w:spacing w:line="360" w:lineRule="auto"/>
        <w:ind w:left="-567" w:right="-142"/>
        <w:rPr>
          <w:i/>
        </w:rPr>
      </w:pPr>
      <w:r w:rsidRPr="00B65AAC">
        <w:rPr>
          <w:b/>
        </w:rPr>
        <w:t>Тип уроку</w:t>
      </w:r>
      <w:r w:rsidRPr="00B65AAC">
        <w:rPr>
          <w:b/>
          <w:color w:val="1F497D"/>
        </w:rPr>
        <w:t xml:space="preserve">: </w:t>
      </w:r>
      <w:r w:rsidRPr="00B65AAC">
        <w:t>комбінований</w:t>
      </w:r>
    </w:p>
    <w:p w:rsidR="00245420" w:rsidRDefault="00245420" w:rsidP="00245420">
      <w:pPr>
        <w:spacing w:line="360" w:lineRule="auto"/>
        <w:ind w:left="-567" w:right="-142"/>
        <w:jc w:val="center"/>
        <w:rPr>
          <w:b/>
        </w:rPr>
      </w:pPr>
    </w:p>
    <w:p w:rsidR="00245420" w:rsidRPr="00B65AAC" w:rsidRDefault="00245420" w:rsidP="00245420">
      <w:pPr>
        <w:spacing w:line="360" w:lineRule="auto"/>
        <w:ind w:left="-567" w:right="-142"/>
        <w:jc w:val="center"/>
        <w:rPr>
          <w:b/>
        </w:rPr>
      </w:pPr>
      <w:r w:rsidRPr="00B65AAC">
        <w:rPr>
          <w:b/>
        </w:rPr>
        <w:t>Хід уроку:</w:t>
      </w:r>
    </w:p>
    <w:p w:rsidR="00245420" w:rsidRPr="00B65AAC" w:rsidRDefault="00245420" w:rsidP="00245420">
      <w:pPr>
        <w:tabs>
          <w:tab w:val="left" w:pos="4151"/>
        </w:tabs>
        <w:spacing w:line="360" w:lineRule="auto"/>
        <w:ind w:left="-567" w:right="-142"/>
        <w:rPr>
          <w:b/>
        </w:rPr>
      </w:pPr>
      <w:r w:rsidRPr="00B65AAC">
        <w:rPr>
          <w:b/>
        </w:rPr>
        <w:t>1.Організаційний момент :</w:t>
      </w:r>
    </w:p>
    <w:p w:rsidR="00245420" w:rsidRPr="00B65AAC" w:rsidRDefault="00245420" w:rsidP="00245420">
      <w:pPr>
        <w:spacing w:line="360" w:lineRule="auto"/>
        <w:ind w:left="-567" w:right="-142"/>
        <w:jc w:val="both"/>
      </w:pPr>
      <w:r>
        <w:t xml:space="preserve">   </w:t>
      </w:r>
      <w:r w:rsidRPr="00B65AAC">
        <w:t xml:space="preserve">Привітання, перевірка готовності до уроку. Учитель </w:t>
      </w:r>
      <w:r>
        <w:t xml:space="preserve">демонструє </w:t>
      </w:r>
      <w:r w:rsidRPr="00B65AAC">
        <w:t xml:space="preserve"> учням  м’яку іграшку і пропонує учням взяти її в руки придумати їй </w:t>
      </w:r>
      <w:r>
        <w:t xml:space="preserve"> </w:t>
      </w:r>
      <w:r w:rsidRPr="00B65AAC">
        <w:t xml:space="preserve"> ім’я. Найкраще ім’я, визначене класом і іграшка слугує талісманом   упродовж уроку.</w:t>
      </w:r>
    </w:p>
    <w:p w:rsidR="00245420" w:rsidRDefault="00245420" w:rsidP="00245420">
      <w:pPr>
        <w:pStyle w:val="a3"/>
        <w:spacing w:line="360" w:lineRule="auto"/>
        <w:ind w:left="-567" w:right="-142"/>
        <w:jc w:val="both"/>
        <w:rPr>
          <w:b/>
        </w:rPr>
      </w:pPr>
    </w:p>
    <w:p w:rsidR="00245420" w:rsidRPr="00B65AAC" w:rsidRDefault="00245420" w:rsidP="00245420">
      <w:pPr>
        <w:pStyle w:val="a3"/>
        <w:spacing w:line="360" w:lineRule="auto"/>
        <w:ind w:left="-567" w:right="-142"/>
        <w:jc w:val="both"/>
        <w:rPr>
          <w:i/>
        </w:rPr>
      </w:pPr>
      <w:r w:rsidRPr="00B65AAC">
        <w:rPr>
          <w:b/>
        </w:rPr>
        <w:t>2.Актуалізація опорних знань та життєвого досвіду:</w:t>
      </w:r>
    </w:p>
    <w:p w:rsidR="00245420" w:rsidRDefault="00245420" w:rsidP="00245420">
      <w:pPr>
        <w:spacing w:line="360" w:lineRule="auto"/>
        <w:ind w:left="-567" w:right="-142"/>
        <w:jc w:val="both"/>
      </w:pPr>
      <w:r>
        <w:t xml:space="preserve">   </w:t>
      </w:r>
      <w:r w:rsidRPr="00B65AAC">
        <w:t xml:space="preserve"> Всі ми пам’ятаємо своє дитинство, що в ньому було найцікавішого, та </w:t>
      </w:r>
      <w:r>
        <w:t xml:space="preserve"> </w:t>
      </w:r>
      <w:r w:rsidRPr="00B65AAC">
        <w:t xml:space="preserve">мабуть іграшки. І самими улюбленими були м’які іграшки. А зараз ми    спробуємо повернутися в дитинство. </w:t>
      </w:r>
    </w:p>
    <w:p w:rsidR="00245420" w:rsidRPr="00B65AAC" w:rsidRDefault="00245420" w:rsidP="00245420">
      <w:pPr>
        <w:spacing w:line="360" w:lineRule="auto"/>
        <w:ind w:left="-567" w:right="-142"/>
        <w:jc w:val="both"/>
      </w:pPr>
      <w:r w:rsidRPr="00B65AAC">
        <w:t>Учням роздаються пелюстки   ромашки на яких записані запитання про властивості іграшки.</w:t>
      </w:r>
    </w:p>
    <w:p w:rsidR="00245420" w:rsidRPr="00B65AAC" w:rsidRDefault="00245420" w:rsidP="00245420">
      <w:pPr>
        <w:numPr>
          <w:ilvl w:val="0"/>
          <w:numId w:val="1"/>
        </w:numPr>
        <w:spacing w:line="360" w:lineRule="auto"/>
        <w:ind w:left="-567" w:right="-142" w:firstLine="0"/>
        <w:jc w:val="both"/>
      </w:pPr>
      <w:r w:rsidRPr="00B65AAC">
        <w:t xml:space="preserve">Яка ваша улюблена іграшка                                     </w:t>
      </w:r>
    </w:p>
    <w:p w:rsidR="00245420" w:rsidRPr="00B65AAC" w:rsidRDefault="00245420" w:rsidP="00245420">
      <w:pPr>
        <w:numPr>
          <w:ilvl w:val="0"/>
          <w:numId w:val="1"/>
        </w:numPr>
        <w:spacing w:line="360" w:lineRule="auto"/>
        <w:ind w:left="-567" w:right="-142" w:firstLine="0"/>
        <w:jc w:val="both"/>
      </w:pPr>
      <w:r w:rsidRPr="00B65AAC">
        <w:t>Назвіть її властивості(приємна на дотик, пухнаста, м’яка)</w:t>
      </w:r>
    </w:p>
    <w:p w:rsidR="00245420" w:rsidRPr="00B65AAC" w:rsidRDefault="00245420" w:rsidP="00245420">
      <w:pPr>
        <w:numPr>
          <w:ilvl w:val="0"/>
          <w:numId w:val="1"/>
        </w:numPr>
        <w:spacing w:line="360" w:lineRule="auto"/>
        <w:ind w:left="-567" w:right="-142" w:firstLine="0"/>
        <w:jc w:val="both"/>
      </w:pPr>
      <w:r w:rsidRPr="00B65AAC">
        <w:t>Який вона має зовнішній вигляд(кумедна, цікава, оригінальна)</w:t>
      </w:r>
    </w:p>
    <w:p w:rsidR="00245420" w:rsidRPr="00B65AAC" w:rsidRDefault="00245420" w:rsidP="00245420">
      <w:pPr>
        <w:numPr>
          <w:ilvl w:val="0"/>
          <w:numId w:val="1"/>
        </w:numPr>
        <w:spacing w:line="360" w:lineRule="auto"/>
        <w:ind w:left="-567" w:right="-142" w:firstLine="0"/>
        <w:jc w:val="both"/>
      </w:pPr>
      <w:r w:rsidRPr="00B65AAC">
        <w:t>Порівняйте з іграшками, зробленими з інших матеріалів</w:t>
      </w:r>
    </w:p>
    <w:p w:rsidR="00245420" w:rsidRPr="00B65AAC" w:rsidRDefault="00245420" w:rsidP="00245420">
      <w:pPr>
        <w:spacing w:line="360" w:lineRule="auto"/>
        <w:ind w:left="-567" w:right="-142"/>
        <w:jc w:val="both"/>
        <w:rPr>
          <w:i/>
        </w:rPr>
      </w:pPr>
    </w:p>
    <w:p w:rsidR="00245420" w:rsidRPr="00B65AAC" w:rsidRDefault="00245420" w:rsidP="00245420">
      <w:pPr>
        <w:pStyle w:val="a3"/>
        <w:spacing w:line="360" w:lineRule="auto"/>
        <w:ind w:left="-567" w:right="-142"/>
        <w:jc w:val="both"/>
        <w:rPr>
          <w:b/>
          <w:i/>
        </w:rPr>
      </w:pPr>
      <w:r w:rsidRPr="00B65AAC">
        <w:rPr>
          <w:b/>
        </w:rPr>
        <w:lastRenderedPageBreak/>
        <w:t xml:space="preserve">3.Мотивація уроку </w:t>
      </w:r>
    </w:p>
    <w:p w:rsidR="00245420" w:rsidRPr="00B65AAC" w:rsidRDefault="00245420" w:rsidP="00245420">
      <w:pPr>
        <w:spacing w:line="360" w:lineRule="auto"/>
        <w:ind w:left="-567" w:right="-142"/>
        <w:jc w:val="both"/>
      </w:pPr>
      <w:r w:rsidRPr="00B65AAC">
        <w:t xml:space="preserve">Давайте розглянемо таку ситуацію: вас запросили на день народження до товариша. Виникає запитання: що подарувати? І тут приходить на думку що товариш полюбляє різні креативні вироби. Учням пропонуються деталі-лекала із картону на яких написані фрагменти вірша «Бажані подарунки».(Додаток Б). Учні по черзі зачитують римовані строки і на дошці з цих фрагментів складають іграшку. І для того, щоб ви навчилися виготовляти так  і іграшки сьогодні на </w:t>
      </w:r>
      <w:proofErr w:type="spellStart"/>
      <w:r w:rsidRPr="00B65AAC">
        <w:t>уроці</w:t>
      </w:r>
      <w:proofErr w:type="spellEnd"/>
      <w:r w:rsidRPr="00B65AAC">
        <w:t xml:space="preserve"> ми навчимося: </w:t>
      </w:r>
    </w:p>
    <w:p w:rsidR="00245420" w:rsidRPr="00B65AAC" w:rsidRDefault="00245420" w:rsidP="00245420">
      <w:pPr>
        <w:numPr>
          <w:ilvl w:val="0"/>
          <w:numId w:val="1"/>
        </w:numPr>
        <w:spacing w:line="360" w:lineRule="auto"/>
        <w:ind w:left="-567" w:right="-142" w:firstLine="0"/>
        <w:jc w:val="both"/>
      </w:pPr>
      <w:r w:rsidRPr="00B65AAC">
        <w:t>Підготовлювати тканину до розкрою;</w:t>
      </w:r>
    </w:p>
    <w:p w:rsidR="00245420" w:rsidRDefault="00245420" w:rsidP="00245420">
      <w:pPr>
        <w:numPr>
          <w:ilvl w:val="0"/>
          <w:numId w:val="1"/>
        </w:numPr>
        <w:spacing w:line="360" w:lineRule="auto"/>
        <w:ind w:left="-567" w:right="-142" w:firstLine="0"/>
        <w:jc w:val="both"/>
      </w:pPr>
      <w:r w:rsidRPr="00B65AAC">
        <w:t>Розкроювати деталі м</w:t>
      </w:r>
      <w:r w:rsidRPr="00B65AAC">
        <w:rPr>
          <w:lang w:val="en-US"/>
        </w:rPr>
        <w:t>’</w:t>
      </w:r>
      <w:r w:rsidRPr="00B65AAC">
        <w:t>якої іграшки.</w:t>
      </w:r>
    </w:p>
    <w:p w:rsidR="00245420" w:rsidRPr="00B65AAC" w:rsidRDefault="00245420" w:rsidP="00245420">
      <w:pPr>
        <w:spacing w:line="360" w:lineRule="auto"/>
        <w:ind w:left="-567" w:right="-142"/>
      </w:pPr>
      <w:r w:rsidRPr="00B65AAC">
        <w:rPr>
          <w:b/>
        </w:rPr>
        <w:t xml:space="preserve">4.Повідомлення  теоретичного матеріалу:  </w:t>
      </w:r>
    </w:p>
    <w:p w:rsidR="00245420" w:rsidRPr="00B65AAC" w:rsidRDefault="00245420" w:rsidP="00245420">
      <w:pPr>
        <w:pStyle w:val="a3"/>
        <w:spacing w:line="360" w:lineRule="auto"/>
        <w:ind w:left="-567" w:right="-142"/>
        <w:jc w:val="both"/>
      </w:pPr>
      <w:r w:rsidRPr="00B65AAC">
        <w:t xml:space="preserve">      Методом мозкового штурму вчитель пропонує учням відповісти на наступні питання: А що таке розкроювання? А розкроювання проводиться за допомогою викрійки. Що таке  викрійка? Давайте </w:t>
      </w:r>
      <w:proofErr w:type="spellStart"/>
      <w:r w:rsidRPr="00B65AAC">
        <w:t>запишемо</w:t>
      </w:r>
      <w:proofErr w:type="spellEnd"/>
      <w:r w:rsidRPr="00B65AAC">
        <w:t xml:space="preserve"> ці визначення. Викрійка – паперовий зразок для вирізання форми деталей. Розкроювання – операція, яка проводиться з метою вирізання деталей для майбутнього виробу. Коли ми розкроїли тканину, то отримали деталі, їх можна назвати деталі крою. А тепер ми розглянемо технологічну послідовність виготовлення м’якої іграшки: перед розкроюванням тканини необхідно визначити її лицьовий бік. Тканину розкладають на столі лицьовим боком до низу. На неї , у напрямку повздовжніх ниток накладають лекала. Їх закріплюють на тканині за допомогою кравецьких шпильок. Крейдою обводять краї та за отриманою розміткою вирізають деталі.</w:t>
      </w:r>
    </w:p>
    <w:p w:rsidR="00245420" w:rsidRPr="0002396B" w:rsidRDefault="00245420" w:rsidP="00245420">
      <w:pPr>
        <w:pStyle w:val="a3"/>
        <w:spacing w:line="360" w:lineRule="auto"/>
        <w:ind w:left="-567" w:right="-142"/>
        <w:jc w:val="both"/>
      </w:pPr>
      <w:r w:rsidRPr="00B65AAC">
        <w:t xml:space="preserve">Професія людини, яка займається розкроюванням – називається закрійник. Ця професія потребує дуже великої уваги та концентрації дій.  </w:t>
      </w:r>
    </w:p>
    <w:p w:rsidR="00245420" w:rsidRPr="00B65AAC" w:rsidRDefault="00245420" w:rsidP="00245420">
      <w:pPr>
        <w:pStyle w:val="a3"/>
        <w:spacing w:line="360" w:lineRule="auto"/>
        <w:ind w:left="-567" w:right="-142"/>
        <w:jc w:val="both"/>
        <w:rPr>
          <w:i/>
        </w:rPr>
      </w:pPr>
      <w:r w:rsidRPr="00B65AAC">
        <w:rPr>
          <w:b/>
        </w:rPr>
        <w:t>5.Вступний інструктаж :</w:t>
      </w:r>
    </w:p>
    <w:p w:rsidR="00245420" w:rsidRPr="00B65AAC" w:rsidRDefault="00245420" w:rsidP="00245420">
      <w:pPr>
        <w:pStyle w:val="a3"/>
        <w:spacing w:line="360" w:lineRule="auto"/>
        <w:ind w:left="-567" w:right="-142"/>
        <w:jc w:val="both"/>
      </w:pPr>
      <w:r w:rsidRPr="00B65AAC">
        <w:t xml:space="preserve">Сьогодні наша майстерня перетвориться на казкову фабрику іграшок. А ви будете чарівними майстрами іграшок. Але спочатку потрібно оволодіти навичками закрійника, бо від того, чи правильно будуть розкроєні деталі, залежить зовнішній вигляд іграшки. Але перед тим , як почати роботу ми повторимо правила з охорони праці.   Про роботу з голками та булавками. Про роботу з ножицями . </w:t>
      </w:r>
    </w:p>
    <w:p w:rsidR="00245420" w:rsidRPr="00B65AAC" w:rsidRDefault="00245420" w:rsidP="00245420">
      <w:pPr>
        <w:pStyle w:val="a3"/>
        <w:spacing w:line="360" w:lineRule="auto"/>
        <w:ind w:left="-567" w:right="-142"/>
        <w:jc w:val="both"/>
      </w:pPr>
      <w:r w:rsidRPr="00B65AAC">
        <w:lastRenderedPageBreak/>
        <w:t>Відгадайте загадку: Шию я і вишиваю, хоч одну лиш ніжку маю, але все зробить встигаю (Голка). Добре. Молодці. А де треба зберігати голки та булавки? Відгадайте наступну загадку: Хоч він і не їжачок зате повний голочок (гольник). І наступна загадка: Ріжу, ріжу я усе, що під леза попаде. Два кільця є  і дві ніжки та не ходжу  зовсім пішки. Як зовуть мене? Скажіть. Як працюю покажіть(Ножиці). Добре. А як треба зберігати і передавати ножиці?</w:t>
      </w:r>
    </w:p>
    <w:p w:rsidR="00245420" w:rsidRPr="00B65AAC" w:rsidRDefault="00245420" w:rsidP="00245420">
      <w:pPr>
        <w:pStyle w:val="a3"/>
        <w:spacing w:line="360" w:lineRule="auto"/>
        <w:ind w:left="-567" w:right="-142"/>
        <w:jc w:val="both"/>
      </w:pPr>
      <w:r w:rsidRPr="00B65AAC">
        <w:t xml:space="preserve">    Під час вступного інструктажу особисто показую прийоми виконання викроювання, інструктую про порядок виготовлення виробу. Звертаю увагу на економію тканини.  </w:t>
      </w:r>
    </w:p>
    <w:p w:rsidR="00245420" w:rsidRPr="00B65AAC" w:rsidRDefault="00245420" w:rsidP="00245420">
      <w:pPr>
        <w:pStyle w:val="a3"/>
        <w:spacing w:line="360" w:lineRule="auto"/>
        <w:ind w:left="-567" w:right="-142"/>
        <w:jc w:val="both"/>
        <w:rPr>
          <w:i/>
        </w:rPr>
      </w:pPr>
      <w:r w:rsidRPr="00B65AAC">
        <w:rPr>
          <w:b/>
        </w:rPr>
        <w:t>6.Практична робота учнів:</w:t>
      </w:r>
    </w:p>
    <w:p w:rsidR="00245420" w:rsidRPr="00B65AAC" w:rsidRDefault="00245420" w:rsidP="00245420">
      <w:pPr>
        <w:pStyle w:val="a3"/>
        <w:spacing w:line="360" w:lineRule="auto"/>
        <w:ind w:left="-567" w:right="-142"/>
        <w:jc w:val="both"/>
        <w:rPr>
          <w:lang w:val="ru-RU"/>
        </w:rPr>
      </w:pPr>
      <w:r w:rsidRPr="00B65AAC">
        <w:t xml:space="preserve">Форма організації – індивідуальна. Підчас виконання практичної роботи учнями, проводжу поточний інструктаж. Контролюю правильність виконання трудових прийомів та операцій. Перевіряю дотримання  учнями правил безпечної праці. </w:t>
      </w:r>
    </w:p>
    <w:p w:rsidR="00245420" w:rsidRPr="00B65AAC" w:rsidRDefault="00245420" w:rsidP="00245420">
      <w:pPr>
        <w:spacing w:line="360" w:lineRule="auto"/>
        <w:ind w:left="-567" w:right="-142"/>
        <w:jc w:val="both"/>
        <w:rPr>
          <w:b/>
        </w:rPr>
      </w:pPr>
      <w:r w:rsidRPr="00B65AAC">
        <w:rPr>
          <w:b/>
        </w:rPr>
        <w:t>7.Заключний інструктаж:</w:t>
      </w:r>
    </w:p>
    <w:p w:rsidR="00245420" w:rsidRPr="00B65AAC" w:rsidRDefault="00245420" w:rsidP="00245420">
      <w:pPr>
        <w:pStyle w:val="a3"/>
        <w:spacing w:line="360" w:lineRule="auto"/>
        <w:ind w:left="-567" w:right="-142"/>
        <w:jc w:val="both"/>
      </w:pPr>
      <w:r w:rsidRPr="00B65AAC">
        <w:t>Приймаю в учнів виконану роботу (викрійки м’якої іграшки). Звертаю увагу на якість зрізів викрійки, дотримання розмірів.</w:t>
      </w:r>
    </w:p>
    <w:p w:rsidR="00245420" w:rsidRPr="00B65AAC" w:rsidRDefault="00245420" w:rsidP="00245420">
      <w:pPr>
        <w:spacing w:line="360" w:lineRule="auto"/>
        <w:ind w:left="-567" w:right="-142"/>
        <w:jc w:val="both"/>
        <w:rPr>
          <w:b/>
        </w:rPr>
      </w:pPr>
      <w:r w:rsidRPr="00B65AAC">
        <w:rPr>
          <w:b/>
        </w:rPr>
        <w:t>8.Підведення підсумків уроку :</w:t>
      </w:r>
    </w:p>
    <w:p w:rsidR="00245420" w:rsidRPr="0002396B" w:rsidRDefault="00245420" w:rsidP="00245420">
      <w:pPr>
        <w:pStyle w:val="a3"/>
        <w:spacing w:line="360" w:lineRule="auto"/>
        <w:ind w:left="-567" w:right="-142"/>
        <w:jc w:val="both"/>
      </w:pPr>
      <w:r w:rsidRPr="00B65AAC">
        <w:t>Повідомляю і пояснюю отримані  оцінки, з урахуванням якості виконаної практичної роботи.</w:t>
      </w:r>
    </w:p>
    <w:p w:rsidR="00597064" w:rsidRDefault="00597064">
      <w:bookmarkStart w:id="0" w:name="_GoBack"/>
      <w:bookmarkEnd w:id="0"/>
    </w:p>
    <w:sectPr w:rsidR="0059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67E73"/>
    <w:multiLevelType w:val="hybridMultilevel"/>
    <w:tmpl w:val="A2BA4EC4"/>
    <w:lvl w:ilvl="0" w:tplc="EBAA9F9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20"/>
    <w:rsid w:val="00245420"/>
    <w:rsid w:val="00597064"/>
    <w:rsid w:val="0079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6EFDB-9292-47D5-A2EF-F0C33D72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4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</cp:revision>
  <dcterms:created xsi:type="dcterms:W3CDTF">2013-10-27T06:47:00Z</dcterms:created>
  <dcterms:modified xsi:type="dcterms:W3CDTF">2013-10-27T06:48:00Z</dcterms:modified>
</cp:coreProperties>
</file>